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449DE" w14:textId="58616430" w:rsidR="00B37387" w:rsidRPr="007B5016" w:rsidRDefault="00B37387" w:rsidP="00B37387">
      <w:pPr>
        <w:spacing w:before="60" w:after="20" w:line="300" w:lineRule="auto"/>
        <w:jc w:val="center"/>
        <w:rPr>
          <w:rFonts w:eastAsia="Calibri" w:cs="Times New Roman"/>
          <w:b/>
          <w:bCs/>
          <w:sz w:val="24"/>
          <w:szCs w:val="26"/>
        </w:rPr>
      </w:pPr>
      <w:r w:rsidRPr="007B5016">
        <w:rPr>
          <w:rFonts w:eastAsia="Calibri" w:cs="Times New Roman"/>
          <w:b/>
          <w:bCs/>
          <w:sz w:val="24"/>
          <w:szCs w:val="26"/>
        </w:rPr>
        <w:t xml:space="preserve">BẢNG ĐẶC TẢ ĐỀ KIỂM TRA </w:t>
      </w:r>
      <w:r w:rsidR="0025777B">
        <w:rPr>
          <w:rFonts w:eastAsia="Calibri" w:cs="Times New Roman"/>
          <w:b/>
          <w:bCs/>
          <w:sz w:val="24"/>
          <w:szCs w:val="26"/>
        </w:rPr>
        <w:t>CUỐI</w:t>
      </w:r>
      <w:r w:rsidRPr="007B5016">
        <w:rPr>
          <w:rFonts w:eastAsia="Calibri" w:cs="Times New Roman"/>
          <w:b/>
          <w:bCs/>
          <w:sz w:val="24"/>
          <w:szCs w:val="26"/>
        </w:rPr>
        <w:t xml:space="preserve"> </w:t>
      </w:r>
      <w:r w:rsidR="00643265">
        <w:rPr>
          <w:rFonts w:eastAsia="Calibri" w:cs="Times New Roman"/>
          <w:b/>
          <w:bCs/>
          <w:sz w:val="24"/>
          <w:szCs w:val="26"/>
        </w:rPr>
        <w:t xml:space="preserve">HỌC </w:t>
      </w:r>
      <w:r w:rsidRPr="007B5016">
        <w:rPr>
          <w:rFonts w:eastAsia="Calibri" w:cs="Times New Roman"/>
          <w:b/>
          <w:bCs/>
          <w:sz w:val="24"/>
          <w:szCs w:val="26"/>
        </w:rPr>
        <w:t>KỲ II</w:t>
      </w:r>
    </w:p>
    <w:p w14:paraId="4D729E9E" w14:textId="39359EBA" w:rsidR="00B37387" w:rsidRPr="007B5016" w:rsidRDefault="00B37387" w:rsidP="00B37387">
      <w:pPr>
        <w:spacing w:before="60" w:after="20" w:line="300" w:lineRule="auto"/>
        <w:jc w:val="center"/>
        <w:rPr>
          <w:rFonts w:eastAsia="Calibri" w:cs="Times New Roman"/>
          <w:b/>
          <w:bCs/>
          <w:sz w:val="24"/>
          <w:szCs w:val="26"/>
        </w:rPr>
      </w:pPr>
      <w:r w:rsidRPr="007B5016">
        <w:rPr>
          <w:rFonts w:eastAsia="Calibri" w:cs="Times New Roman"/>
          <w:b/>
          <w:bCs/>
          <w:sz w:val="24"/>
          <w:szCs w:val="26"/>
        </w:rPr>
        <w:t xml:space="preserve">MÔN: GIÁO DỤC </w:t>
      </w:r>
      <w:r>
        <w:rPr>
          <w:rFonts w:eastAsia="Calibri" w:cs="Times New Roman"/>
          <w:b/>
          <w:bCs/>
          <w:sz w:val="24"/>
          <w:szCs w:val="26"/>
        </w:rPr>
        <w:t>KINH TẾ VÀ PHÁP LUẬT 10</w:t>
      </w:r>
      <w:r w:rsidRPr="007B5016">
        <w:rPr>
          <w:rFonts w:eastAsia="Calibri" w:cs="Times New Roman"/>
          <w:b/>
          <w:bCs/>
          <w:sz w:val="24"/>
          <w:szCs w:val="26"/>
        </w:rPr>
        <w:t xml:space="preserve"> – THỜI GIAN LÀM BÀI: 45 PHÚT</w:t>
      </w:r>
    </w:p>
    <w:tbl>
      <w:tblPr>
        <w:tblStyle w:val="TableGrid3"/>
        <w:tblW w:w="1311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12"/>
        <w:gridCol w:w="1757"/>
        <w:gridCol w:w="2503"/>
        <w:gridCol w:w="4487"/>
        <w:gridCol w:w="876"/>
        <w:gridCol w:w="902"/>
        <w:gridCol w:w="859"/>
        <w:gridCol w:w="1073"/>
      </w:tblGrid>
      <w:tr w:rsidR="00B37387" w:rsidRPr="007B5016" w14:paraId="6B0666B4" w14:textId="77777777" w:rsidTr="00785B0B">
        <w:trPr>
          <w:trHeight w:val="548"/>
          <w:jc w:val="center"/>
        </w:trPr>
        <w:tc>
          <w:tcPr>
            <w:tcW w:w="660" w:type="dxa"/>
            <w:gridSpan w:val="2"/>
            <w:vMerge w:val="restart"/>
          </w:tcPr>
          <w:p w14:paraId="413BEC7D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14:paraId="32EC5020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TT</w:t>
            </w:r>
          </w:p>
        </w:tc>
        <w:tc>
          <w:tcPr>
            <w:tcW w:w="1757" w:type="dxa"/>
            <w:vMerge w:val="restart"/>
          </w:tcPr>
          <w:p w14:paraId="2ECAB7DD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14:paraId="31FC63C4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Nội dung kiến thức</w:t>
            </w:r>
          </w:p>
        </w:tc>
        <w:tc>
          <w:tcPr>
            <w:tcW w:w="2503" w:type="dxa"/>
            <w:vMerge w:val="restart"/>
          </w:tcPr>
          <w:p w14:paraId="3A8C1ECF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14:paraId="2C86C56A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Đơn vị kiến thức</w:t>
            </w:r>
          </w:p>
        </w:tc>
        <w:tc>
          <w:tcPr>
            <w:tcW w:w="4487" w:type="dxa"/>
            <w:vMerge w:val="restart"/>
          </w:tcPr>
          <w:p w14:paraId="495041A8" w14:textId="77777777" w:rsidR="00B37387" w:rsidRPr="00D55214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F3B52E" w14:textId="77777777" w:rsidR="00B37387" w:rsidRPr="00D55214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52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Mức độ kiến thức, kĩ năng cần kiểm tra, đánh giá</w:t>
            </w:r>
          </w:p>
        </w:tc>
        <w:tc>
          <w:tcPr>
            <w:tcW w:w="3710" w:type="dxa"/>
            <w:gridSpan w:val="4"/>
          </w:tcPr>
          <w:p w14:paraId="6E7A75CF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Số câu hỏi theo mức độ nhận thức</w:t>
            </w:r>
          </w:p>
        </w:tc>
      </w:tr>
      <w:tr w:rsidR="00B37387" w:rsidRPr="007B5016" w14:paraId="58C08CD1" w14:textId="77777777" w:rsidTr="00785B0B">
        <w:trPr>
          <w:trHeight w:val="689"/>
          <w:jc w:val="center"/>
        </w:trPr>
        <w:tc>
          <w:tcPr>
            <w:tcW w:w="660" w:type="dxa"/>
            <w:gridSpan w:val="2"/>
            <w:vMerge/>
          </w:tcPr>
          <w:p w14:paraId="6F9F05CB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757" w:type="dxa"/>
            <w:vMerge/>
          </w:tcPr>
          <w:p w14:paraId="42AE2712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2503" w:type="dxa"/>
            <w:vMerge/>
          </w:tcPr>
          <w:p w14:paraId="2E1DADCA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4487" w:type="dxa"/>
            <w:vMerge/>
          </w:tcPr>
          <w:p w14:paraId="43A0E677" w14:textId="77777777" w:rsidR="00B37387" w:rsidRPr="00D55214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</w:tcPr>
          <w:p w14:paraId="0EB63308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Nhận biết</w:t>
            </w:r>
          </w:p>
        </w:tc>
        <w:tc>
          <w:tcPr>
            <w:tcW w:w="902" w:type="dxa"/>
          </w:tcPr>
          <w:p w14:paraId="7ED07E89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Thông hiểu</w:t>
            </w:r>
          </w:p>
        </w:tc>
        <w:tc>
          <w:tcPr>
            <w:tcW w:w="859" w:type="dxa"/>
          </w:tcPr>
          <w:p w14:paraId="1F935CA9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Vận dụng</w:t>
            </w:r>
          </w:p>
        </w:tc>
        <w:tc>
          <w:tcPr>
            <w:tcW w:w="1073" w:type="dxa"/>
          </w:tcPr>
          <w:p w14:paraId="735681DA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0"/>
              </w:rPr>
              <w:t>Vận dụng cao</w:t>
            </w:r>
          </w:p>
        </w:tc>
      </w:tr>
      <w:tr w:rsidR="00785B0B" w:rsidRPr="007B5016" w14:paraId="3C25E2C4" w14:textId="77777777" w:rsidTr="00785B0B">
        <w:trPr>
          <w:trHeight w:val="884"/>
          <w:jc w:val="center"/>
        </w:trPr>
        <w:tc>
          <w:tcPr>
            <w:tcW w:w="660" w:type="dxa"/>
            <w:gridSpan w:val="2"/>
            <w:vMerge w:val="restart"/>
          </w:tcPr>
          <w:p w14:paraId="6DE71B3E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757" w:type="dxa"/>
            <w:vMerge w:val="restart"/>
          </w:tcPr>
          <w:p w14:paraId="4FB4E57C" w14:textId="718038C8" w:rsidR="00785B0B" w:rsidRPr="007B5016" w:rsidRDefault="00785B0B" w:rsidP="00B37387">
            <w:pPr>
              <w:spacing w:before="60" w:after="20" w:line="30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37387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14: Quốc Hội, Chủ Tịch Nước, Chính Phủ nước CHXHCN Việt Nam</w:t>
            </w:r>
          </w:p>
        </w:tc>
        <w:tc>
          <w:tcPr>
            <w:tcW w:w="2503" w:type="dxa"/>
          </w:tcPr>
          <w:p w14:paraId="19B5AD35" w14:textId="77777777" w:rsidR="00785B0B" w:rsidRDefault="00785B0B" w:rsidP="00B417F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9C29A20" w14:textId="77777777" w:rsidR="00785B0B" w:rsidRDefault="00785B0B" w:rsidP="00B417F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4FBE711" w14:textId="721F965E" w:rsidR="00785B0B" w:rsidRPr="00B417FB" w:rsidRDefault="00785B0B" w:rsidP="00B417F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417F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Quốc Hội</w:t>
            </w:r>
          </w:p>
          <w:p w14:paraId="69D4B6E3" w14:textId="4C21E013" w:rsidR="00785B0B" w:rsidRPr="00B417FB" w:rsidRDefault="00785B0B" w:rsidP="00BD5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20791170" w14:textId="77777777" w:rsidR="00785B0B" w:rsidRPr="008950A5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47222508" w14:textId="77777777" w:rsidR="00785B0B" w:rsidRPr="008950A5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>- Nêu được chức năng của Quốc hội</w:t>
            </w:r>
          </w:p>
          <w:p w14:paraId="32453D2B" w14:textId="77777777" w:rsidR="00785B0B" w:rsidRDefault="00785B0B" w:rsidP="008950A5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</w:p>
          <w:p w14:paraId="525084D5" w14:textId="23B341ED" w:rsidR="00785B0B" w:rsidRPr="006C5B6B" w:rsidRDefault="00785B0B" w:rsidP="006C5B6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5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6C5B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Nắm được chức năng và nhận biết chức năng của Quốc hội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6" w:type="dxa"/>
            <w:vMerge w:val="restart"/>
          </w:tcPr>
          <w:p w14:paraId="08E8CB3F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5C9DCFE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C2FE374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DFD6E1F" w14:textId="32A0ECC1" w:rsidR="00785B0B" w:rsidRPr="008950A5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</w:t>
            </w:r>
          </w:p>
        </w:tc>
        <w:tc>
          <w:tcPr>
            <w:tcW w:w="902" w:type="dxa"/>
            <w:vMerge w:val="restart"/>
          </w:tcPr>
          <w:p w14:paraId="60D4D0C2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F5988FA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0DC8EB9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AE65758" w14:textId="62A77776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</w:t>
            </w:r>
          </w:p>
          <w:p w14:paraId="082BDDF1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BD37FEB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8E6AA63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4237EFE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0CBA6D3" w14:textId="77777777" w:rsidR="00785B0B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EFED491" w14:textId="703CDB66" w:rsidR="00785B0B" w:rsidRPr="007B5016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  <w:vMerge w:val="restart"/>
          </w:tcPr>
          <w:p w14:paraId="2F7DAF5D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4359130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60FB32F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E448997" w14:textId="4D9ED16B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  <w:p w14:paraId="76542C51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073" w:type="dxa"/>
            <w:vMerge w:val="restart"/>
          </w:tcPr>
          <w:p w14:paraId="7D83D015" w14:textId="37B3719A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7A19F28A" w14:textId="507A90EB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91659B9" w14:textId="77777777" w:rsidR="00785B0B" w:rsidRPr="007B5016" w:rsidRDefault="00785B0B" w:rsidP="00BD5B45">
            <w:pPr>
              <w:spacing w:before="60" w:after="20" w:line="30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8C8D87C" w14:textId="5E6610BB" w:rsidR="00785B0B" w:rsidRPr="00BD5B45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785B0B" w:rsidRPr="007B5016" w14:paraId="78EFD7D2" w14:textId="77777777" w:rsidTr="00785B0B">
        <w:trPr>
          <w:trHeight w:val="1452"/>
          <w:jc w:val="center"/>
        </w:trPr>
        <w:tc>
          <w:tcPr>
            <w:tcW w:w="660" w:type="dxa"/>
            <w:gridSpan w:val="2"/>
            <w:vMerge/>
          </w:tcPr>
          <w:p w14:paraId="1B2155F6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57" w:type="dxa"/>
            <w:vMerge/>
          </w:tcPr>
          <w:p w14:paraId="68EB888B" w14:textId="77777777" w:rsidR="00785B0B" w:rsidRPr="00B37387" w:rsidRDefault="00785B0B" w:rsidP="00B37387">
            <w:pPr>
              <w:spacing w:before="60" w:after="20" w:line="300" w:lineRule="auto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503" w:type="dxa"/>
          </w:tcPr>
          <w:p w14:paraId="69B9D88E" w14:textId="77777777" w:rsidR="00785B0B" w:rsidRDefault="00785B0B" w:rsidP="00BD5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35F5" w14:textId="1ED701C5" w:rsidR="00785B0B" w:rsidRPr="008950A5" w:rsidRDefault="00785B0B" w:rsidP="00BD5B4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50A5">
              <w:rPr>
                <w:rFonts w:ascii="Times New Roman" w:hAnsi="Times New Roman" w:cs="Times New Roman"/>
                <w:sz w:val="24"/>
                <w:szCs w:val="24"/>
              </w:rPr>
              <w:t>2. Chủ Tịch Nước</w:t>
            </w:r>
          </w:p>
        </w:tc>
        <w:tc>
          <w:tcPr>
            <w:tcW w:w="4487" w:type="dxa"/>
          </w:tcPr>
          <w:p w14:paraId="73964263" w14:textId="2A1C11B2" w:rsidR="00785B0B" w:rsidRPr="008950A5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0C6948" w14:textId="77777777" w:rsidR="00785B0B" w:rsidRPr="008950A5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>- Nêu được vị trí của Chủ Tịch Nước</w:t>
            </w:r>
          </w:p>
          <w:p w14:paraId="5E95AE3E" w14:textId="77777777" w:rsidR="00785B0B" w:rsidRPr="008950A5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0B792D7D" w14:textId="1C022D34" w:rsidR="00785B0B" w:rsidRPr="008950A5" w:rsidRDefault="00785B0B" w:rsidP="008950A5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>- Hiều được nhiệm vụ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quyền hạn của CTN</w:t>
            </w:r>
          </w:p>
          <w:p w14:paraId="496E6FBD" w14:textId="77777777" w:rsidR="00785B0B" w:rsidRPr="008950A5" w:rsidRDefault="00785B0B" w:rsidP="008950A5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373CBC57" w14:textId="5F7C8157" w:rsidR="00785B0B" w:rsidRPr="008950A5" w:rsidRDefault="00785B0B" w:rsidP="008950A5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Nắm được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nhiệm vụ, </w:t>
            </w: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>quyền hạn của CTN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phân biệt được nhiệm vụ và quyền hạn của CTN.</w:t>
            </w:r>
          </w:p>
        </w:tc>
        <w:tc>
          <w:tcPr>
            <w:tcW w:w="876" w:type="dxa"/>
            <w:vMerge/>
          </w:tcPr>
          <w:p w14:paraId="30122242" w14:textId="3C92E5EB" w:rsidR="00785B0B" w:rsidRPr="008950A5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02" w:type="dxa"/>
            <w:vMerge/>
          </w:tcPr>
          <w:p w14:paraId="42B910D9" w14:textId="2F3AAC09" w:rsidR="00785B0B" w:rsidRPr="008950A5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  <w:vMerge/>
          </w:tcPr>
          <w:p w14:paraId="50C82AA0" w14:textId="77777777" w:rsidR="00785B0B" w:rsidRPr="008950A5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073" w:type="dxa"/>
            <w:vMerge/>
          </w:tcPr>
          <w:p w14:paraId="2A181524" w14:textId="0657FDF9" w:rsidR="00785B0B" w:rsidRPr="008950A5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785B0B" w:rsidRPr="007B5016" w14:paraId="04F2E556" w14:textId="77777777" w:rsidTr="00785B0B">
        <w:trPr>
          <w:trHeight w:val="416"/>
          <w:jc w:val="center"/>
        </w:trPr>
        <w:tc>
          <w:tcPr>
            <w:tcW w:w="660" w:type="dxa"/>
            <w:gridSpan w:val="2"/>
            <w:vMerge/>
          </w:tcPr>
          <w:p w14:paraId="50277203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57" w:type="dxa"/>
            <w:vMerge/>
          </w:tcPr>
          <w:p w14:paraId="144DC8D7" w14:textId="77777777" w:rsidR="00785B0B" w:rsidRPr="00B37387" w:rsidRDefault="00785B0B" w:rsidP="00B37387">
            <w:pPr>
              <w:spacing w:before="60" w:after="20" w:line="300" w:lineRule="auto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503" w:type="dxa"/>
          </w:tcPr>
          <w:p w14:paraId="699FAF97" w14:textId="77777777" w:rsidR="00785B0B" w:rsidRDefault="00785B0B" w:rsidP="00B4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1843" w14:textId="77777777" w:rsidR="00785B0B" w:rsidRDefault="00785B0B" w:rsidP="00B4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9B3A" w14:textId="643D7534" w:rsidR="00785B0B" w:rsidRPr="008950A5" w:rsidRDefault="00785B0B" w:rsidP="00B4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hAnsi="Times New Roman" w:cs="Times New Roman"/>
                <w:sz w:val="24"/>
                <w:szCs w:val="24"/>
              </w:rPr>
              <w:t>3. Chính Phủ</w:t>
            </w:r>
          </w:p>
        </w:tc>
        <w:tc>
          <w:tcPr>
            <w:tcW w:w="4487" w:type="dxa"/>
          </w:tcPr>
          <w:p w14:paraId="389CF76E" w14:textId="77777777" w:rsidR="00785B0B" w:rsidRPr="008950A5" w:rsidRDefault="00785B0B" w:rsidP="00CF2DD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CCFFDD" w14:textId="26FD1931" w:rsidR="00785B0B" w:rsidRPr="008950A5" w:rsidRDefault="00785B0B" w:rsidP="00CF2DD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Nêu được vị trí của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Chính Phủ</w:t>
            </w:r>
          </w:p>
          <w:p w14:paraId="6B80B75F" w14:textId="77777777" w:rsidR="00785B0B" w:rsidRPr="008950A5" w:rsidRDefault="00785B0B" w:rsidP="00CF2DD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3C35BF9C" w14:textId="1BF1D507" w:rsidR="00785B0B" w:rsidRPr="00CF2DDB" w:rsidRDefault="00785B0B" w:rsidP="00CF2DD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>- Hiều được nhiệm vụ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9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quyền hạn của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Chính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Phủ.</w:t>
            </w:r>
          </w:p>
        </w:tc>
        <w:tc>
          <w:tcPr>
            <w:tcW w:w="876" w:type="dxa"/>
            <w:vMerge/>
          </w:tcPr>
          <w:p w14:paraId="75049EB5" w14:textId="597CABAA" w:rsidR="00785B0B" w:rsidRPr="008950A5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D497A31" w14:textId="6BFD16D5" w:rsidR="00785B0B" w:rsidRPr="008950A5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14:paraId="16E18E22" w14:textId="77777777" w:rsidR="00785B0B" w:rsidRPr="008950A5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14:paraId="66166A24" w14:textId="77777777" w:rsidR="00785B0B" w:rsidRPr="008950A5" w:rsidRDefault="00785B0B" w:rsidP="00BD5B4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B0B" w:rsidRPr="007B5016" w14:paraId="03999E65" w14:textId="77777777" w:rsidTr="00785B0B">
        <w:trPr>
          <w:trHeight w:val="1788"/>
          <w:jc w:val="center"/>
        </w:trPr>
        <w:tc>
          <w:tcPr>
            <w:tcW w:w="660" w:type="dxa"/>
            <w:gridSpan w:val="2"/>
            <w:vMerge w:val="restart"/>
          </w:tcPr>
          <w:p w14:paraId="77FCD467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96D7951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7D3E2AE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94FFFD9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757" w:type="dxa"/>
            <w:vMerge w:val="restart"/>
          </w:tcPr>
          <w:p w14:paraId="3A3EBCAB" w14:textId="77777777" w:rsidR="00785B0B" w:rsidRDefault="00785B0B" w:rsidP="00F77E2A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3D8BA0D" w14:textId="77777777" w:rsidR="00785B0B" w:rsidRDefault="00785B0B" w:rsidP="00F77E2A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C663499" w14:textId="77777777" w:rsidR="00785B0B" w:rsidRDefault="00785B0B" w:rsidP="00F77E2A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D17057F" w14:textId="2CC83B4F" w:rsidR="00785B0B" w:rsidRPr="007B5016" w:rsidRDefault="00785B0B" w:rsidP="00F77E2A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37387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15: Toàn án nhân dân và Viện kiểm sát nhân dân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204F851A" w14:textId="77777777" w:rsidR="00785B0B" w:rsidRDefault="00785B0B" w:rsidP="00D55214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5B20A38" w14:textId="77777777" w:rsidR="00785B0B" w:rsidRDefault="00785B0B" w:rsidP="00D55214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6F89927" w14:textId="44C13F5E" w:rsidR="00785B0B" w:rsidRPr="00161F61" w:rsidRDefault="00785B0B" w:rsidP="00D55214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61F61">
              <w:rPr>
                <w:rFonts w:ascii="Times New Roman" w:eastAsia="Calibri" w:hAnsi="Times New Roman" w:cs="Times New Roman"/>
                <w:sz w:val="24"/>
                <w:szCs w:val="26"/>
              </w:rPr>
              <w:t>1.Tòa án nhân dân</w:t>
            </w:r>
          </w:p>
          <w:p w14:paraId="173A8E90" w14:textId="0986B4DA" w:rsidR="00785B0B" w:rsidRPr="00161F61" w:rsidRDefault="00785B0B" w:rsidP="0045504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3C7BF158" w14:textId="77777777" w:rsidR="00785B0B" w:rsidRPr="00161F61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1F53C7F1" w14:textId="1084691F" w:rsidR="00785B0B" w:rsidRPr="00161F61" w:rsidRDefault="00785B0B" w:rsidP="007C2EE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sz w:val="24"/>
                <w:szCs w:val="24"/>
              </w:rPr>
              <w:t>- Nêu được vị trí của TAND trong Bộ máy Nhà nước.</w:t>
            </w:r>
          </w:p>
          <w:p w14:paraId="06191048" w14:textId="736289F5" w:rsidR="00785B0B" w:rsidRPr="00161F61" w:rsidRDefault="00785B0B" w:rsidP="007C2EEB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096458E5" w14:textId="1747F4AC" w:rsidR="00785B0B" w:rsidRPr="00161F61" w:rsidRDefault="00785B0B" w:rsidP="00161F61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Hiểu được nhiệm vụ của TAND. </w:t>
            </w:r>
          </w:p>
          <w:p w14:paraId="59A716C7" w14:textId="77777777" w:rsidR="00785B0B" w:rsidRPr="00161F61" w:rsidRDefault="00785B0B" w:rsidP="00161F61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14:paraId="6FA3B8A3" w14:textId="009B9B4F" w:rsidR="00785B0B" w:rsidRPr="00161F61" w:rsidRDefault="00785B0B" w:rsidP="00161F61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sz w:val="24"/>
                <w:szCs w:val="24"/>
              </w:rPr>
              <w:t>- Nắm được chức năng nhiệm vụ của TAND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116CFE" w14:textId="77777777" w:rsidR="00785B0B" w:rsidRPr="00161F61" w:rsidRDefault="00785B0B" w:rsidP="00161F61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52859A29" w14:textId="0E530522" w:rsidR="00785B0B" w:rsidRPr="00161F61" w:rsidRDefault="00785B0B" w:rsidP="00161F61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Phát hiện được hành vi phạm tội và nêu được hình thức xử phạt của TAND.</w:t>
            </w:r>
          </w:p>
        </w:tc>
        <w:tc>
          <w:tcPr>
            <w:tcW w:w="876" w:type="dxa"/>
            <w:vMerge w:val="restart"/>
          </w:tcPr>
          <w:p w14:paraId="0EFDE608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D6E7548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19623B9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7E53E83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09BD3F4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A77FDFE" w14:textId="117D3019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</w:t>
            </w:r>
          </w:p>
          <w:p w14:paraId="1857F715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02" w:type="dxa"/>
            <w:vMerge w:val="restart"/>
          </w:tcPr>
          <w:p w14:paraId="1EC0B069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674AE2E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89FEADE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51ED921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B7CCE9C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F5F4EFF" w14:textId="57D3C45B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</w:t>
            </w:r>
          </w:p>
          <w:p w14:paraId="5E7F4A22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E17D673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4E16CBA" w14:textId="77777777" w:rsidR="00785B0B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14F432A" w14:textId="4EF597F8" w:rsidR="00785B0B" w:rsidRPr="007B5016" w:rsidRDefault="00785B0B" w:rsidP="00D55214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  <w:vMerge w:val="restart"/>
          </w:tcPr>
          <w:p w14:paraId="7EA24D35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15435D7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ABF91D3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C93BDBD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8B59D3C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BB8FAF8" w14:textId="6AA25F90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</w:t>
            </w:r>
          </w:p>
          <w:p w14:paraId="5280B749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F045864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4BFCB3E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8D0647E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073" w:type="dxa"/>
            <w:vMerge w:val="restart"/>
          </w:tcPr>
          <w:p w14:paraId="70376B19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476E5F5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AB17060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215EFC0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C1D814F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D29D90D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E464342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65DAEF4" w14:textId="77777777" w:rsidR="00785B0B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30D9B4F" w14:textId="77777777" w:rsidR="00785B0B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C0C0948" w14:textId="77777777" w:rsidR="00785B0B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4CCD1FF" w14:textId="77777777" w:rsidR="00785B0B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0A0D804" w14:textId="77777777" w:rsidR="00785B0B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58BC3A9" w14:textId="77777777" w:rsidR="00785B0B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DAC3C7E" w14:textId="7238FAE4" w:rsidR="00785B0B" w:rsidRPr="007A5889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785B0B" w:rsidRPr="007B5016" w14:paraId="4FBF0EE0" w14:textId="77777777" w:rsidTr="00785B0B">
        <w:trPr>
          <w:trHeight w:val="2967"/>
          <w:jc w:val="center"/>
        </w:trPr>
        <w:tc>
          <w:tcPr>
            <w:tcW w:w="660" w:type="dxa"/>
            <w:gridSpan w:val="2"/>
            <w:vMerge/>
          </w:tcPr>
          <w:p w14:paraId="466057CD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57" w:type="dxa"/>
            <w:vMerge/>
          </w:tcPr>
          <w:p w14:paraId="791521EB" w14:textId="77777777" w:rsidR="00785B0B" w:rsidRPr="00B37387" w:rsidRDefault="00785B0B" w:rsidP="00F77E2A">
            <w:pPr>
              <w:spacing w:before="60" w:after="20" w:line="300" w:lineRule="auto"/>
              <w:jc w:val="both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56AC0746" w14:textId="77777777" w:rsidR="00785B0B" w:rsidRDefault="00785B0B" w:rsidP="0045504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09FEF02" w14:textId="77777777" w:rsidR="00785B0B" w:rsidRDefault="00785B0B" w:rsidP="0045504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419C27E" w14:textId="0B5B8CC3" w:rsidR="00785B0B" w:rsidRDefault="00785B0B" w:rsidP="0045504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2.Viện kiểm sát nhân dân</w:t>
            </w:r>
          </w:p>
          <w:p w14:paraId="052A76FE" w14:textId="77777777" w:rsidR="00785B0B" w:rsidRDefault="00785B0B" w:rsidP="0045504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B47285B" w14:textId="77777777" w:rsidR="00785B0B" w:rsidRDefault="00785B0B" w:rsidP="0045504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3AC33B64" w14:textId="5485FFBA" w:rsidR="00785B0B" w:rsidRPr="00D55214" w:rsidRDefault="00785B0B" w:rsidP="00455047">
            <w:pPr>
              <w:spacing w:before="60" w:after="20" w:line="300" w:lineRule="auto"/>
              <w:jc w:val="both"/>
              <w:rPr>
                <w:rFonts w:eastAsia="Calibri" w:cs="Times New Roman"/>
                <w:sz w:val="24"/>
                <w:szCs w:val="26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61C0090E" w14:textId="388D8CEC" w:rsidR="00785B0B" w:rsidRPr="00C74B0D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B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BCE3F91" w14:textId="24748511" w:rsidR="00785B0B" w:rsidRPr="00C74B0D" w:rsidRDefault="00785B0B" w:rsidP="00C74B0D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B0D">
              <w:rPr>
                <w:rFonts w:ascii="Times New Roman" w:eastAsia="Calibri" w:hAnsi="Times New Roman" w:cs="Times New Roman"/>
                <w:sz w:val="24"/>
                <w:szCs w:val="24"/>
              </w:rPr>
              <w:t>- Nêu được vị trí của VKSND trong Bộ máy Nhà nước.</w:t>
            </w:r>
          </w:p>
          <w:p w14:paraId="64E089A3" w14:textId="77777777" w:rsidR="00785B0B" w:rsidRPr="00C74B0D" w:rsidRDefault="00785B0B" w:rsidP="005403F3">
            <w:pPr>
              <w:spacing w:before="60" w:after="2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1723A905" w14:textId="77777777" w:rsidR="00785B0B" w:rsidRPr="00C74B0D" w:rsidRDefault="00785B0B" w:rsidP="00C74B0D">
            <w:pPr>
              <w:spacing w:before="60" w:after="2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0D">
              <w:rPr>
                <w:rFonts w:ascii="Times New Roman" w:hAnsi="Times New Roman" w:cs="Times New Roman"/>
                <w:sz w:val="24"/>
                <w:szCs w:val="24"/>
              </w:rPr>
              <w:t>- Hiểu được nhiệm vụ của VKSND.</w:t>
            </w:r>
          </w:p>
          <w:p w14:paraId="4A069413" w14:textId="77777777" w:rsidR="00785B0B" w:rsidRPr="00C74B0D" w:rsidRDefault="00785B0B" w:rsidP="00C74B0D">
            <w:pPr>
              <w:spacing w:before="60" w:after="2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14:paraId="6ECA5174" w14:textId="5A2DBA22" w:rsidR="00785B0B" w:rsidRPr="00C74B0D" w:rsidRDefault="00785B0B" w:rsidP="00C74B0D">
            <w:pPr>
              <w:spacing w:before="60" w:after="20" w:line="30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7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74B0D">
              <w:rPr>
                <w:rFonts w:ascii="Times New Roman" w:hAnsi="Times New Roman" w:cs="Times New Roman"/>
                <w:sz w:val="24"/>
                <w:szCs w:val="24"/>
              </w:rPr>
              <w:t xml:space="preserve"> Nắm được chức năng của VKSND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vMerge/>
          </w:tcPr>
          <w:p w14:paraId="62A3BF15" w14:textId="43182DCE" w:rsidR="00785B0B" w:rsidRPr="00C74B0D" w:rsidRDefault="00785B0B" w:rsidP="00C74B0D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02" w:type="dxa"/>
            <w:vMerge/>
          </w:tcPr>
          <w:p w14:paraId="3EE670DB" w14:textId="611E651C" w:rsidR="00785B0B" w:rsidRPr="00C74B0D" w:rsidRDefault="00785B0B" w:rsidP="001013E8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  <w:vMerge/>
          </w:tcPr>
          <w:p w14:paraId="29844E70" w14:textId="3E0F1335" w:rsidR="00785B0B" w:rsidRPr="00C74B0D" w:rsidRDefault="00785B0B" w:rsidP="001738E5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073" w:type="dxa"/>
            <w:vMerge/>
          </w:tcPr>
          <w:p w14:paraId="53C1E019" w14:textId="3486AA7A" w:rsidR="00785B0B" w:rsidRDefault="00785B0B" w:rsidP="001013E8">
            <w:pPr>
              <w:spacing w:before="60" w:after="20" w:line="300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</w:tc>
      </w:tr>
      <w:tr w:rsidR="00B417FB" w:rsidRPr="007B5016" w14:paraId="60B1F6CB" w14:textId="77777777" w:rsidTr="00785B0B">
        <w:trPr>
          <w:trHeight w:val="2684"/>
          <w:jc w:val="center"/>
        </w:trPr>
        <w:tc>
          <w:tcPr>
            <w:tcW w:w="660" w:type="dxa"/>
            <w:gridSpan w:val="2"/>
            <w:vMerge/>
            <w:tcBorders>
              <w:bottom w:val="single" w:sz="4" w:space="0" w:color="auto"/>
            </w:tcBorders>
          </w:tcPr>
          <w:p w14:paraId="6E108570" w14:textId="77777777" w:rsidR="00B417FB" w:rsidRPr="007B5016" w:rsidRDefault="00B417F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14:paraId="0ADC0AC2" w14:textId="77777777" w:rsidR="00B417FB" w:rsidRPr="00B37387" w:rsidRDefault="00B417FB" w:rsidP="00F77E2A">
            <w:pPr>
              <w:spacing w:before="60" w:after="20" w:line="300" w:lineRule="auto"/>
              <w:jc w:val="both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36956BB3" w14:textId="13934302" w:rsidR="00B417FB" w:rsidRDefault="007C2EEB" w:rsidP="00455047">
            <w:pPr>
              <w:spacing w:before="60" w:after="20" w:line="300" w:lineRule="auto"/>
              <w:jc w:val="both"/>
              <w:rPr>
                <w:rFonts w:eastAsia="Calibri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T</w:t>
            </w:r>
            <w:r w:rsidR="00B417F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rách nhiệm của công dân trong xây dựng và bảo vệ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Toàn án nhân dân và Viện kiểm sát nhân dân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029F9AEC" w14:textId="77777777" w:rsidR="00D46FE2" w:rsidRPr="00D46FE2" w:rsidRDefault="00D46FE2" w:rsidP="00D46FE2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F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26AFA162" w14:textId="3059EFB4" w:rsidR="00D46FE2" w:rsidRDefault="00D46FE2" w:rsidP="00D46FE2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E2">
              <w:rPr>
                <w:rFonts w:ascii="Times New Roman" w:eastAsia="Calibri" w:hAnsi="Times New Roman" w:cs="Times New Roman"/>
                <w:sz w:val="24"/>
                <w:szCs w:val="24"/>
              </w:rPr>
              <w:t>- Hiểu được nghĩa vụ trách nhiệm của của cá nhân trong việc xây dựng và bảo vệ TAND và VKSND.</w:t>
            </w:r>
          </w:p>
          <w:p w14:paraId="054D8E7B" w14:textId="35754796" w:rsidR="00D46FE2" w:rsidRPr="00D46FE2" w:rsidRDefault="00D46FE2" w:rsidP="00D46FE2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F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14:paraId="1D5186D9" w14:textId="61C2FA9A" w:rsidR="00D46FE2" w:rsidRPr="00D46FE2" w:rsidRDefault="00D46FE2" w:rsidP="00D46FE2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E2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Chấp hành tốt các biện pháp về chống phá các hoạt động của TAND và VKSND.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1EC224C" w14:textId="77777777" w:rsidR="001013E8" w:rsidRDefault="001013E8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AECAC21" w14:textId="3595A1B0" w:rsidR="001013E8" w:rsidRDefault="001013E8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49444C2" w14:textId="77777777" w:rsidR="001013E8" w:rsidRDefault="001013E8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BAEFDFC" w14:textId="77777777" w:rsidR="00B417FB" w:rsidRDefault="00B417FB" w:rsidP="00C74B0D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3528D81" w14:textId="5DDDD254" w:rsidR="00B417FB" w:rsidRDefault="00B417FB" w:rsidP="001013E8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</w:tcPr>
          <w:p w14:paraId="710B6959" w14:textId="35237291" w:rsidR="000441DE" w:rsidRPr="000441DE" w:rsidRDefault="000441DE" w:rsidP="000441DE">
            <w:pPr>
              <w:rPr>
                <w:rFonts w:eastAsia="Calibri" w:cs="Times New Roman"/>
                <w:sz w:val="24"/>
                <w:szCs w:val="26"/>
              </w:rPr>
            </w:pPr>
          </w:p>
        </w:tc>
        <w:tc>
          <w:tcPr>
            <w:tcW w:w="1073" w:type="dxa"/>
          </w:tcPr>
          <w:p w14:paraId="5DD57337" w14:textId="77777777" w:rsidR="00B417FB" w:rsidRDefault="00B417FB" w:rsidP="001013E8">
            <w:pPr>
              <w:spacing w:before="60" w:after="20" w:line="300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</w:tc>
      </w:tr>
      <w:tr w:rsidR="00785B0B" w:rsidRPr="007B5016" w14:paraId="0794002C" w14:textId="77777777" w:rsidTr="00E90E76">
        <w:trPr>
          <w:trHeight w:val="2578"/>
          <w:jc w:val="center"/>
        </w:trPr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14:paraId="375E3C78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56C3132" w14:textId="2277B1E5" w:rsidR="00785B0B" w:rsidRPr="007B5016" w:rsidRDefault="00785B0B" w:rsidP="00F77E2A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37387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19: Thực hiện pháp luật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26746915" w14:textId="5EF8DD2C" w:rsidR="00785B0B" w:rsidRPr="00C706B9" w:rsidRDefault="00785B0B" w:rsidP="00C706B9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06B9">
              <w:rPr>
                <w:rFonts w:ascii="Times New Roman" w:eastAsia="Calibri" w:hAnsi="Times New Roman" w:cs="Times New Roman"/>
                <w:sz w:val="24"/>
                <w:szCs w:val="26"/>
              </w:rPr>
              <w:t>1. Khái niệm và các hình thức thực hiện pháp luật</w:t>
            </w:r>
          </w:p>
          <w:p w14:paraId="12E1A9E9" w14:textId="77777777" w:rsidR="00785B0B" w:rsidRPr="00C706B9" w:rsidRDefault="00785B0B" w:rsidP="00C706B9"/>
          <w:p w14:paraId="45081711" w14:textId="77777777" w:rsidR="00785B0B" w:rsidRDefault="00785B0B" w:rsidP="00D7277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7BDC1847" w14:textId="77777777" w:rsidR="00785B0B" w:rsidRPr="007B5016" w:rsidRDefault="00785B0B" w:rsidP="00F77E2A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1E00D55F" w14:textId="1C152751" w:rsidR="00785B0B" w:rsidRPr="007B5016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29E2325C" w14:textId="6AA99337" w:rsidR="00785B0B" w:rsidRDefault="00785B0B" w:rsidP="00E86FE6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Nêu được khái niệm của các hình thức thực hiện pháp luật.</w:t>
            </w:r>
          </w:p>
          <w:p w14:paraId="324CA00E" w14:textId="6298F83D" w:rsidR="00785B0B" w:rsidRPr="00E86FE6" w:rsidRDefault="00785B0B" w:rsidP="00E86FE6">
            <w:pPr>
              <w:spacing w:before="60" w:after="2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86FE6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Thông hiểu:</w:t>
            </w:r>
          </w:p>
          <w:p w14:paraId="3F0FD869" w14:textId="5C4ECD69" w:rsidR="00785B0B" w:rsidRPr="001013E8" w:rsidRDefault="00785B0B" w:rsidP="005403F3">
            <w:pPr>
              <w:spacing w:before="60" w:after="20" w:line="30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86FE6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Nhận biết các loại hình thực hiện pháp luật thông qua các câu nhận định đúng sai.</w:t>
            </w:r>
          </w:p>
        </w:tc>
        <w:tc>
          <w:tcPr>
            <w:tcW w:w="876" w:type="dxa"/>
            <w:vMerge w:val="restart"/>
          </w:tcPr>
          <w:p w14:paraId="0491510B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5DEBA8F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CA7D631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DD0F244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DEDFBB3" w14:textId="4998A05F" w:rsidR="00785B0B" w:rsidRPr="007B5016" w:rsidRDefault="00785B0B" w:rsidP="00785B0B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1TL</w:t>
            </w:r>
          </w:p>
          <w:p w14:paraId="0DDDEDC7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02" w:type="dxa"/>
            <w:vMerge w:val="restart"/>
          </w:tcPr>
          <w:p w14:paraId="1DBE4EA5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3D8DB0B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63327F9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78DF849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DC6BEEB" w14:textId="77777777" w:rsidR="00785B0B" w:rsidRPr="007B5016" w:rsidRDefault="00785B0B" w:rsidP="00785B0B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1TL</w:t>
            </w:r>
          </w:p>
          <w:p w14:paraId="58B7F00C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  <w:vMerge w:val="restart"/>
          </w:tcPr>
          <w:p w14:paraId="22C942D1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E1500E7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6D06181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339658F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945DC9B" w14:textId="77777777" w:rsidR="00785B0B" w:rsidRPr="007B5016" w:rsidRDefault="00785B0B" w:rsidP="00785B0B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1TL</w:t>
            </w:r>
          </w:p>
          <w:p w14:paraId="2380D766" w14:textId="5C97091F" w:rsidR="00785B0B" w:rsidRPr="007B5016" w:rsidRDefault="00785B0B" w:rsidP="00785B0B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1073" w:type="dxa"/>
            <w:vMerge w:val="restart"/>
          </w:tcPr>
          <w:p w14:paraId="51588628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3E7F3005" w14:textId="050ED2E6" w:rsidR="00785B0B" w:rsidRDefault="00785B0B" w:rsidP="00C706B9">
            <w:pPr>
              <w:spacing w:before="60" w:after="20" w:line="30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8C669FC" w14:textId="78AD24EE" w:rsidR="00785B0B" w:rsidRDefault="00785B0B" w:rsidP="007B2870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56EABA2" w14:textId="77777777" w:rsidR="00785B0B" w:rsidRDefault="00785B0B" w:rsidP="007B2870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82CE0D3" w14:textId="77777777" w:rsidR="00785B0B" w:rsidRPr="007B5016" w:rsidRDefault="00785B0B" w:rsidP="00785B0B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1TL</w:t>
            </w:r>
          </w:p>
          <w:p w14:paraId="2928E93B" w14:textId="77777777" w:rsidR="00785B0B" w:rsidRDefault="00785B0B" w:rsidP="007B2870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0D43222" w14:textId="7EAF6285" w:rsidR="00785B0B" w:rsidRPr="007B2870" w:rsidRDefault="00785B0B" w:rsidP="007B2870">
            <w:pPr>
              <w:spacing w:before="60" w:after="20" w:line="30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785B0B" w:rsidRPr="007B5016" w14:paraId="6EE29DDF" w14:textId="77777777" w:rsidTr="00785B0B">
        <w:trPr>
          <w:trHeight w:val="1661"/>
          <w:jc w:val="center"/>
        </w:trPr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14:paraId="217F9ED2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37FC9D14" w14:textId="77777777" w:rsidR="00785B0B" w:rsidRPr="00B37387" w:rsidRDefault="00785B0B" w:rsidP="00F77E2A">
            <w:pPr>
              <w:spacing w:before="60" w:after="20" w:line="300" w:lineRule="auto"/>
              <w:jc w:val="both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5C0F7D50" w14:textId="0F0653C1" w:rsidR="00785B0B" w:rsidRPr="00D72777" w:rsidRDefault="00785B0B" w:rsidP="00D72777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Công dân và việc thực hiện pháp luật</w:t>
            </w:r>
          </w:p>
          <w:p w14:paraId="7122EA58" w14:textId="77777777" w:rsidR="00785B0B" w:rsidRPr="00C706B9" w:rsidRDefault="00785B0B" w:rsidP="00F77E2A">
            <w:pPr>
              <w:spacing w:before="60" w:after="20" w:line="300" w:lineRule="auto"/>
              <w:jc w:val="both"/>
              <w:rPr>
                <w:rFonts w:eastAsia="Calibri" w:cs="Times New Roman"/>
                <w:sz w:val="24"/>
                <w:szCs w:val="26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4F262285" w14:textId="77777777" w:rsidR="00785B0B" w:rsidRPr="007B5016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Vận dụng:</w:t>
            </w:r>
          </w:p>
          <w:p w14:paraId="63852941" w14:textId="275FD4FB" w:rsidR="00785B0B" w:rsidRPr="00E86FE6" w:rsidRDefault="00785B0B" w:rsidP="005403F3">
            <w:pPr>
              <w:spacing w:before="60" w:after="2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Nhận xét,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xử lý tình huống được đặt ra có liên quan đến trách nhiệm của công dân trong việc thực hiện pháp luật.</w:t>
            </w: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14:paraId="068C830D" w14:textId="77777777" w:rsidR="00785B0B" w:rsidRDefault="00785B0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578C346E" w14:textId="77777777" w:rsidR="00785B0B" w:rsidRPr="007B5016" w:rsidRDefault="00785B0B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</w:tcPr>
          <w:p w14:paraId="38C44E55" w14:textId="4BB7AB31" w:rsidR="00785B0B" w:rsidRPr="001013E8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073" w:type="dxa"/>
            <w:vMerge/>
          </w:tcPr>
          <w:p w14:paraId="5DFDDBB5" w14:textId="77777777" w:rsidR="00785B0B" w:rsidRDefault="00785B0B" w:rsidP="007B2870">
            <w:pPr>
              <w:spacing w:before="60" w:after="20" w:line="300" w:lineRule="auto"/>
              <w:rPr>
                <w:rFonts w:eastAsia="Calibri" w:cs="Times New Roman"/>
                <w:sz w:val="24"/>
                <w:szCs w:val="26"/>
              </w:rPr>
            </w:pPr>
          </w:p>
        </w:tc>
      </w:tr>
      <w:tr w:rsidR="00B37387" w:rsidRPr="007B5016" w14:paraId="26A26DDC" w14:textId="77777777" w:rsidTr="00785B0B">
        <w:trPr>
          <w:trHeight w:val="274"/>
          <w:jc w:val="center"/>
        </w:trPr>
        <w:tc>
          <w:tcPr>
            <w:tcW w:w="648" w:type="dxa"/>
            <w:vAlign w:val="center"/>
          </w:tcPr>
          <w:p w14:paraId="2F75E838" w14:textId="128560CC" w:rsidR="00B37387" w:rsidRPr="007B5016" w:rsidRDefault="00B37387" w:rsidP="007B2870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  <w:r w:rsidRPr="007B501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Tổng</w:t>
            </w:r>
          </w:p>
        </w:tc>
        <w:tc>
          <w:tcPr>
            <w:tcW w:w="1769" w:type="dxa"/>
            <w:gridSpan w:val="2"/>
          </w:tcPr>
          <w:p w14:paraId="595A7A1E" w14:textId="77777777" w:rsidR="00B37387" w:rsidRPr="007B5016" w:rsidRDefault="00B37387" w:rsidP="005403F3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503" w:type="dxa"/>
          </w:tcPr>
          <w:p w14:paraId="7F0BBF90" w14:textId="7ED730A4" w:rsidR="00B37387" w:rsidRPr="007B2870" w:rsidRDefault="007B2870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7B287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</w:t>
            </w:r>
          </w:p>
        </w:tc>
        <w:tc>
          <w:tcPr>
            <w:tcW w:w="4487" w:type="dxa"/>
          </w:tcPr>
          <w:p w14:paraId="00C10262" w14:textId="118170ED" w:rsidR="00B37387" w:rsidRPr="007B2870" w:rsidRDefault="007B2870" w:rsidP="007B2870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7B287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8</w:t>
            </w:r>
          </w:p>
        </w:tc>
        <w:tc>
          <w:tcPr>
            <w:tcW w:w="876" w:type="dxa"/>
          </w:tcPr>
          <w:p w14:paraId="078521E0" w14:textId="4A7CB614" w:rsidR="00B37387" w:rsidRPr="00ED45E2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11</w:t>
            </w:r>
          </w:p>
        </w:tc>
        <w:tc>
          <w:tcPr>
            <w:tcW w:w="902" w:type="dxa"/>
          </w:tcPr>
          <w:p w14:paraId="197151AA" w14:textId="22CA530D" w:rsidR="00B37387" w:rsidRPr="007B2870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</w:t>
            </w:r>
          </w:p>
        </w:tc>
        <w:tc>
          <w:tcPr>
            <w:tcW w:w="859" w:type="dxa"/>
          </w:tcPr>
          <w:p w14:paraId="2B56AA15" w14:textId="3BEA4FA5" w:rsidR="00B37387" w:rsidRPr="007B2870" w:rsidRDefault="00785B0B" w:rsidP="005403F3">
            <w:pPr>
              <w:spacing w:before="60" w:after="2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</w:t>
            </w:r>
          </w:p>
        </w:tc>
        <w:tc>
          <w:tcPr>
            <w:tcW w:w="1073" w:type="dxa"/>
          </w:tcPr>
          <w:p w14:paraId="36C7B61E" w14:textId="02A68713" w:rsidR="00B37387" w:rsidRPr="007B5016" w:rsidRDefault="00785B0B" w:rsidP="00785B0B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</w:tc>
      </w:tr>
    </w:tbl>
    <w:p w14:paraId="167D1B26" w14:textId="77777777" w:rsidR="00B37387" w:rsidRPr="007B5016" w:rsidRDefault="00B37387" w:rsidP="00B37387">
      <w:pPr>
        <w:spacing w:before="60" w:after="20" w:line="300" w:lineRule="auto"/>
        <w:jc w:val="both"/>
        <w:rPr>
          <w:rFonts w:eastAsia="Calibri" w:cs="Times New Roman"/>
          <w:b/>
          <w:bCs/>
          <w:sz w:val="24"/>
          <w:szCs w:val="26"/>
        </w:rPr>
      </w:pPr>
    </w:p>
    <w:p w14:paraId="58873FBE" w14:textId="77777777" w:rsidR="00B37387" w:rsidRPr="007B5016" w:rsidRDefault="00B37387" w:rsidP="00B37387">
      <w:pPr>
        <w:spacing w:before="60" w:after="20" w:line="300" w:lineRule="auto"/>
        <w:jc w:val="both"/>
        <w:rPr>
          <w:rFonts w:eastAsia="Calibri" w:cs="Times New Roman"/>
          <w:b/>
          <w:bCs/>
          <w:sz w:val="24"/>
          <w:szCs w:val="26"/>
        </w:rPr>
      </w:pPr>
      <w:r w:rsidRPr="007B5016">
        <w:rPr>
          <w:rFonts w:eastAsia="Calibri" w:cs="Times New Roman"/>
          <w:b/>
          <w:bCs/>
          <w:sz w:val="24"/>
          <w:szCs w:val="26"/>
        </w:rPr>
        <w:t>Lưu ý:</w:t>
      </w:r>
    </w:p>
    <w:p w14:paraId="57A54C0A" w14:textId="1BB2C2C2" w:rsidR="00B37387" w:rsidRPr="007B5016" w:rsidRDefault="00B37387" w:rsidP="00B37387">
      <w:pPr>
        <w:spacing w:before="60" w:after="20" w:line="300" w:lineRule="auto"/>
        <w:jc w:val="both"/>
        <w:rPr>
          <w:rFonts w:eastAsia="Calibri" w:cs="Times New Roman"/>
          <w:sz w:val="24"/>
          <w:szCs w:val="26"/>
        </w:rPr>
      </w:pPr>
      <w:r w:rsidRPr="007B5016">
        <w:rPr>
          <w:rFonts w:eastAsia="Calibri" w:cs="Times New Roman"/>
          <w:sz w:val="24"/>
          <w:szCs w:val="26"/>
        </w:rPr>
        <w:t xml:space="preserve">      -  Với câu hỏi ở mức độ nhận biết và thông hiểu</w:t>
      </w:r>
      <w:r w:rsidR="00A26DB9">
        <w:rPr>
          <w:rFonts w:eastAsia="Calibri" w:cs="Times New Roman"/>
          <w:sz w:val="24"/>
          <w:szCs w:val="26"/>
        </w:rPr>
        <w:t>, vận dụng và vận dụng cao</w:t>
      </w:r>
      <w:r w:rsidRPr="007B5016">
        <w:rPr>
          <w:rFonts w:eastAsia="Calibri" w:cs="Times New Roman"/>
          <w:sz w:val="24"/>
          <w:szCs w:val="26"/>
        </w:rPr>
        <w:t xml:space="preserve"> thì mỗi câu hỏi cần được ra ở một chỉ báo của mức độ kiến thức, kỹ năng cần kiểm tra, đánh giá tương ứng</w:t>
      </w:r>
      <w:r w:rsidR="00A26DB9">
        <w:rPr>
          <w:rFonts w:eastAsia="Calibri" w:cs="Times New Roman"/>
          <w:sz w:val="24"/>
          <w:szCs w:val="26"/>
        </w:rPr>
        <w:t>.</w:t>
      </w:r>
    </w:p>
    <w:p w14:paraId="7B630AAC" w14:textId="7B443E17" w:rsidR="00B37387" w:rsidRDefault="00B37387" w:rsidP="00B37387">
      <w:pPr>
        <w:spacing w:before="60" w:after="20" w:line="300" w:lineRule="auto"/>
        <w:jc w:val="both"/>
        <w:rPr>
          <w:rFonts w:eastAsia="Calibri" w:cs="Times New Roman"/>
          <w:sz w:val="24"/>
          <w:szCs w:val="26"/>
        </w:rPr>
      </w:pPr>
      <w:r w:rsidRPr="007B5016">
        <w:rPr>
          <w:rFonts w:eastAsia="Calibri" w:cs="Times New Roman"/>
          <w:sz w:val="24"/>
          <w:szCs w:val="26"/>
        </w:rPr>
        <w:lastRenderedPageBreak/>
        <w:t xml:space="preserve">      - Giáo viên có thể ra 1 câu hỏi cho đề kiểm tra cấp độ vận dụng cao ở đơn vị kiến thức </w:t>
      </w:r>
      <w:r w:rsidR="00A26DB9">
        <w:rPr>
          <w:rFonts w:eastAsia="Calibri" w:cs="Times New Roman"/>
          <w:sz w:val="24"/>
          <w:szCs w:val="26"/>
        </w:rPr>
        <w:t>được biểu hiện trong ma trận đề.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6972"/>
      </w:tblGrid>
      <w:tr w:rsidR="00A26DB9" w:rsidRPr="00A26DB9" w14:paraId="32E0E1DC" w14:textId="77777777" w:rsidTr="00A26DB9">
        <w:tc>
          <w:tcPr>
            <w:tcW w:w="6972" w:type="dxa"/>
            <w:vAlign w:val="center"/>
          </w:tcPr>
          <w:p w14:paraId="680E00E9" w14:textId="7777777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  <w:r w:rsidRPr="00A26DB9">
              <w:rPr>
                <w:rFonts w:eastAsia="Calibri" w:cs="Times New Roman"/>
                <w:b/>
                <w:bCs/>
                <w:sz w:val="24"/>
                <w:szCs w:val="26"/>
              </w:rPr>
              <w:t>PHÊ DUYỆT CỦA TTCM</w:t>
            </w:r>
          </w:p>
          <w:p w14:paraId="2143D906" w14:textId="7777777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  <w:p w14:paraId="12B3D8C6" w14:textId="7777777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  <w:p w14:paraId="7CB7B57A" w14:textId="42E97ED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972" w:type="dxa"/>
            <w:vAlign w:val="center"/>
          </w:tcPr>
          <w:p w14:paraId="75CC5DB1" w14:textId="7777777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  <w:r w:rsidRPr="00A26DB9">
              <w:rPr>
                <w:rFonts w:eastAsia="Calibri" w:cs="Times New Roman"/>
                <w:b/>
                <w:bCs/>
                <w:sz w:val="24"/>
                <w:szCs w:val="26"/>
              </w:rPr>
              <w:t>GIÁO VIÊN THỰC HIỆN</w:t>
            </w:r>
          </w:p>
          <w:p w14:paraId="13EEAE13" w14:textId="7777777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  <w:p w14:paraId="6D79F401" w14:textId="77777777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  <w:p w14:paraId="2EBA0F12" w14:textId="7A5C786B" w:rsidR="00A26DB9" w:rsidRPr="00A26DB9" w:rsidRDefault="00A26DB9" w:rsidP="00A26DB9">
            <w:pPr>
              <w:spacing w:before="60" w:after="20" w:line="300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  <w:r w:rsidRPr="00A26DB9">
              <w:rPr>
                <w:rFonts w:eastAsia="Calibri" w:cs="Times New Roman"/>
                <w:b/>
                <w:bCs/>
                <w:sz w:val="24"/>
                <w:szCs w:val="26"/>
              </w:rPr>
              <w:t>LÊ LỢI LAN VÂN</w:t>
            </w:r>
          </w:p>
        </w:tc>
      </w:tr>
    </w:tbl>
    <w:p w14:paraId="32D93D23" w14:textId="77777777" w:rsidR="00CE771C" w:rsidRPr="00A26DB9" w:rsidRDefault="00CE771C">
      <w:pPr>
        <w:rPr>
          <w:b/>
          <w:bCs/>
        </w:rPr>
      </w:pPr>
    </w:p>
    <w:sectPr w:rsidR="00CE771C" w:rsidRPr="00A26DB9" w:rsidSect="00B37387">
      <w:headerReference w:type="default" r:id="rId8"/>
      <w:footerReference w:type="default" r:id="rId9"/>
      <w:pgSz w:w="16834" w:h="11909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DEA06" w14:textId="77777777" w:rsidR="00415F7E" w:rsidRDefault="00415F7E" w:rsidP="00BD5B45">
      <w:pPr>
        <w:spacing w:after="0" w:line="240" w:lineRule="auto"/>
      </w:pPr>
      <w:r>
        <w:separator/>
      </w:r>
    </w:p>
  </w:endnote>
  <w:endnote w:type="continuationSeparator" w:id="0">
    <w:p w14:paraId="6C4F3B22" w14:textId="77777777" w:rsidR="00415F7E" w:rsidRDefault="00415F7E" w:rsidP="00BD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1B528" w14:textId="49F66AC3" w:rsidR="00BD5B45" w:rsidRPr="00BD5B45" w:rsidRDefault="00BD5B45">
    <w:pPr>
      <w:pStyle w:val="Footer"/>
      <w:rPr>
        <w:b/>
        <w:bCs/>
        <w:sz w:val="20"/>
        <w:szCs w:val="20"/>
      </w:rPr>
    </w:pPr>
    <w:r w:rsidRPr="00BD5B45">
      <w:rPr>
        <w:b/>
        <w:bCs/>
        <w:sz w:val="20"/>
        <w:szCs w:val="20"/>
      </w:rPr>
      <w:t>MA TRẬN ĐẶC TẢ</w:t>
    </w:r>
    <w:r w:rsidRPr="00BD5B45">
      <w:rPr>
        <w:b/>
        <w:bCs/>
        <w:sz w:val="20"/>
        <w:szCs w:val="20"/>
      </w:rPr>
      <w:tab/>
    </w:r>
    <w:r w:rsidRPr="00BD5B45">
      <w:rPr>
        <w:b/>
        <w:bCs/>
        <w:sz w:val="20"/>
        <w:szCs w:val="20"/>
      </w:rPr>
      <w:tab/>
    </w:r>
    <w:r w:rsidRPr="00BD5B45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BD5B45">
      <w:rPr>
        <w:b/>
        <w:bCs/>
        <w:sz w:val="20"/>
        <w:szCs w:val="20"/>
      </w:rPr>
      <w:t>TỔ BỘ MÔN: GDKT&amp;PL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56809" w14:textId="77777777" w:rsidR="00415F7E" w:rsidRDefault="00415F7E" w:rsidP="00BD5B45">
      <w:pPr>
        <w:spacing w:after="0" w:line="240" w:lineRule="auto"/>
      </w:pPr>
      <w:r>
        <w:separator/>
      </w:r>
    </w:p>
  </w:footnote>
  <w:footnote w:type="continuationSeparator" w:id="0">
    <w:p w14:paraId="1680D8AB" w14:textId="77777777" w:rsidR="00415F7E" w:rsidRDefault="00415F7E" w:rsidP="00BD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86383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D617F88" w14:textId="1A83A168" w:rsidR="00BD5B45" w:rsidRPr="00BD5B45" w:rsidRDefault="00BD5B45">
        <w:pPr>
          <w:pStyle w:val="Header"/>
          <w:jc w:val="center"/>
          <w:rPr>
            <w:sz w:val="24"/>
            <w:szCs w:val="24"/>
          </w:rPr>
        </w:pPr>
        <w:r w:rsidRPr="00BD5B45">
          <w:rPr>
            <w:sz w:val="24"/>
            <w:szCs w:val="24"/>
          </w:rPr>
          <w:fldChar w:fldCharType="begin"/>
        </w:r>
        <w:r w:rsidRPr="00BD5B45">
          <w:rPr>
            <w:sz w:val="24"/>
            <w:szCs w:val="24"/>
          </w:rPr>
          <w:instrText xml:space="preserve"> PAGE   \* MERGEFORMAT </w:instrText>
        </w:r>
        <w:r w:rsidRPr="00BD5B45">
          <w:rPr>
            <w:sz w:val="24"/>
            <w:szCs w:val="24"/>
          </w:rPr>
          <w:fldChar w:fldCharType="separate"/>
        </w:r>
        <w:r w:rsidR="00785B0B">
          <w:rPr>
            <w:noProof/>
            <w:sz w:val="24"/>
            <w:szCs w:val="24"/>
          </w:rPr>
          <w:t>3</w:t>
        </w:r>
        <w:r w:rsidRPr="00BD5B45">
          <w:rPr>
            <w:noProof/>
            <w:sz w:val="24"/>
            <w:szCs w:val="24"/>
          </w:rPr>
          <w:fldChar w:fldCharType="end"/>
        </w:r>
      </w:p>
    </w:sdtContent>
  </w:sdt>
  <w:p w14:paraId="5256D647" w14:textId="77777777" w:rsidR="00BD5B45" w:rsidRDefault="00BD5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B9E"/>
    <w:multiLevelType w:val="hybridMultilevel"/>
    <w:tmpl w:val="2960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115"/>
    <w:multiLevelType w:val="hybridMultilevel"/>
    <w:tmpl w:val="D74044D2"/>
    <w:lvl w:ilvl="0" w:tplc="05DC1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1791E"/>
    <w:multiLevelType w:val="hybridMultilevel"/>
    <w:tmpl w:val="857EBFBE"/>
    <w:lvl w:ilvl="0" w:tplc="14E84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67C2E"/>
    <w:multiLevelType w:val="hybridMultilevel"/>
    <w:tmpl w:val="7718407C"/>
    <w:lvl w:ilvl="0" w:tplc="ADF656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22EA8"/>
    <w:multiLevelType w:val="hybridMultilevel"/>
    <w:tmpl w:val="D4A2D2BE"/>
    <w:lvl w:ilvl="0" w:tplc="913406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E2D5F"/>
    <w:multiLevelType w:val="hybridMultilevel"/>
    <w:tmpl w:val="A2E6CE38"/>
    <w:lvl w:ilvl="0" w:tplc="9A74D1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3B9A"/>
    <w:multiLevelType w:val="hybridMultilevel"/>
    <w:tmpl w:val="4558B958"/>
    <w:lvl w:ilvl="0" w:tplc="077207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347A3"/>
    <w:multiLevelType w:val="hybridMultilevel"/>
    <w:tmpl w:val="8D1C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7F18"/>
    <w:multiLevelType w:val="hybridMultilevel"/>
    <w:tmpl w:val="947CE8C4"/>
    <w:lvl w:ilvl="0" w:tplc="7736D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67B36"/>
    <w:multiLevelType w:val="hybridMultilevel"/>
    <w:tmpl w:val="FEDE105C"/>
    <w:lvl w:ilvl="0" w:tplc="C1B4CA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F73FC"/>
    <w:multiLevelType w:val="hybridMultilevel"/>
    <w:tmpl w:val="20887AF0"/>
    <w:lvl w:ilvl="0" w:tplc="FDD46F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C4EA0"/>
    <w:multiLevelType w:val="hybridMultilevel"/>
    <w:tmpl w:val="793A3A7A"/>
    <w:lvl w:ilvl="0" w:tplc="6E9CC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1418E"/>
    <w:multiLevelType w:val="hybridMultilevel"/>
    <w:tmpl w:val="FC923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42FA2"/>
    <w:multiLevelType w:val="hybridMultilevel"/>
    <w:tmpl w:val="3B1E76DE"/>
    <w:lvl w:ilvl="0" w:tplc="6C1CF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A18D3"/>
    <w:multiLevelType w:val="hybridMultilevel"/>
    <w:tmpl w:val="0230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A7983"/>
    <w:multiLevelType w:val="hybridMultilevel"/>
    <w:tmpl w:val="D95C259A"/>
    <w:lvl w:ilvl="0" w:tplc="26645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9103A"/>
    <w:multiLevelType w:val="hybridMultilevel"/>
    <w:tmpl w:val="E73EDA8A"/>
    <w:lvl w:ilvl="0" w:tplc="A76079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74D73"/>
    <w:multiLevelType w:val="hybridMultilevel"/>
    <w:tmpl w:val="0A68B2FE"/>
    <w:lvl w:ilvl="0" w:tplc="0EE0EF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C5BAB"/>
    <w:multiLevelType w:val="hybridMultilevel"/>
    <w:tmpl w:val="C14E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F18FB"/>
    <w:multiLevelType w:val="hybridMultilevel"/>
    <w:tmpl w:val="030E6BE4"/>
    <w:lvl w:ilvl="0" w:tplc="3494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8"/>
  </w:num>
  <w:num w:numId="5">
    <w:abstractNumId w:val="0"/>
  </w:num>
  <w:num w:numId="6">
    <w:abstractNumId w:val="3"/>
  </w:num>
  <w:num w:numId="7">
    <w:abstractNumId w:val="5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87"/>
    <w:rsid w:val="00020152"/>
    <w:rsid w:val="000441DE"/>
    <w:rsid w:val="001013E8"/>
    <w:rsid w:val="00133280"/>
    <w:rsid w:val="00134EB6"/>
    <w:rsid w:val="00161F61"/>
    <w:rsid w:val="001738E5"/>
    <w:rsid w:val="001C07EC"/>
    <w:rsid w:val="0025777B"/>
    <w:rsid w:val="00415F7E"/>
    <w:rsid w:val="00455047"/>
    <w:rsid w:val="00567412"/>
    <w:rsid w:val="005C7974"/>
    <w:rsid w:val="00643265"/>
    <w:rsid w:val="006714CB"/>
    <w:rsid w:val="006C5B6B"/>
    <w:rsid w:val="0070762C"/>
    <w:rsid w:val="00785B0B"/>
    <w:rsid w:val="007A5889"/>
    <w:rsid w:val="007B2870"/>
    <w:rsid w:val="007C2EEB"/>
    <w:rsid w:val="008950A5"/>
    <w:rsid w:val="009A4FF8"/>
    <w:rsid w:val="009E1A6F"/>
    <w:rsid w:val="00A26DB9"/>
    <w:rsid w:val="00B37387"/>
    <w:rsid w:val="00B417FB"/>
    <w:rsid w:val="00BD5B45"/>
    <w:rsid w:val="00C706B9"/>
    <w:rsid w:val="00C74B0D"/>
    <w:rsid w:val="00CE771C"/>
    <w:rsid w:val="00CF2DDB"/>
    <w:rsid w:val="00D46FE2"/>
    <w:rsid w:val="00D55214"/>
    <w:rsid w:val="00D72777"/>
    <w:rsid w:val="00E315C9"/>
    <w:rsid w:val="00E86FE6"/>
    <w:rsid w:val="00EC2F35"/>
    <w:rsid w:val="00ED45E2"/>
    <w:rsid w:val="00F77E2A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87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B37387"/>
    <w:pPr>
      <w:spacing w:after="0" w:line="240" w:lineRule="auto"/>
    </w:pPr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45"/>
    <w:rPr>
      <w:rFonts w:cstheme="minorBid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D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45"/>
    <w:rPr>
      <w:rFonts w:cstheme="minorBidi"/>
      <w:sz w:val="28"/>
      <w:szCs w:val="22"/>
    </w:rPr>
  </w:style>
  <w:style w:type="paragraph" w:styleId="ListParagraph">
    <w:name w:val="List Paragraph"/>
    <w:basedOn w:val="Normal"/>
    <w:uiPriority w:val="34"/>
    <w:qFormat/>
    <w:rsid w:val="00BD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87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B37387"/>
    <w:pPr>
      <w:spacing w:after="0" w:line="240" w:lineRule="auto"/>
    </w:pPr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45"/>
    <w:rPr>
      <w:rFonts w:cstheme="minorBid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D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45"/>
    <w:rPr>
      <w:rFonts w:cstheme="minorBidi"/>
      <w:sz w:val="28"/>
      <w:szCs w:val="22"/>
    </w:rPr>
  </w:style>
  <w:style w:type="paragraph" w:styleId="ListParagraph">
    <w:name w:val="List Paragraph"/>
    <w:basedOn w:val="Normal"/>
    <w:uiPriority w:val="34"/>
    <w:qFormat/>
    <w:rsid w:val="00BD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Vân</dc:creator>
  <cp:keywords/>
  <dc:description/>
  <cp:lastModifiedBy>AutoBVT</cp:lastModifiedBy>
  <cp:revision>29</cp:revision>
  <dcterms:created xsi:type="dcterms:W3CDTF">2023-02-18T08:29:00Z</dcterms:created>
  <dcterms:modified xsi:type="dcterms:W3CDTF">2023-04-11T18:46:00Z</dcterms:modified>
</cp:coreProperties>
</file>